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E93AA" w14:textId="6B0391D8" w:rsidR="00080FC0" w:rsidRPr="00080FC0" w:rsidRDefault="006311C2" w:rsidP="006C134F">
      <w:pPr>
        <w:widowControl w:val="0"/>
        <w:autoSpaceDE w:val="0"/>
        <w:autoSpaceDN w:val="0"/>
        <w:spacing w:before="1" w:after="0" w:line="240" w:lineRule="auto"/>
        <w:ind w:right="84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s-ES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6"/>
          <w:lang w:val="es-ES"/>
          <w14:ligatures w14:val="none"/>
        </w:rPr>
        <w:t xml:space="preserve">               </w:t>
      </w:r>
    </w:p>
    <w:p w14:paraId="3EF39A4E" w14:textId="77777777" w:rsidR="00080FC0" w:rsidRPr="00080FC0" w:rsidRDefault="00080FC0" w:rsidP="00080FC0">
      <w:pPr>
        <w:widowControl w:val="0"/>
        <w:autoSpaceDE w:val="0"/>
        <w:autoSpaceDN w:val="0"/>
        <w:spacing w:before="241" w:after="0" w:line="240" w:lineRule="auto"/>
        <w:ind w:right="84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Índice</w:t>
      </w:r>
      <w:r w:rsidRPr="00080FC0">
        <w:rPr>
          <w:rFonts w:ascii="Times New Roman" w:eastAsia="Times New Roman" w:hAnsi="Times New Roman" w:cs="Times New Roman"/>
          <w:b/>
          <w:spacing w:val="-1"/>
          <w:kern w:val="0"/>
          <w:sz w:val="28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kern w:val="0"/>
          <w:sz w:val="28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2"/>
          <w:lang w:val="es-ES"/>
          <w14:ligatures w14:val="none"/>
        </w:rPr>
        <w:t xml:space="preserve"> formularios</w:t>
      </w:r>
    </w:p>
    <w:p w14:paraId="227368FF" w14:textId="77777777" w:rsidR="00080FC0" w:rsidRPr="00080FC0" w:rsidRDefault="00080FC0" w:rsidP="00080F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2"/>
          <w:lang w:val="es-ES"/>
          <w14:ligatures w14:val="none"/>
        </w:rPr>
        <w:sectPr w:rsidR="00080FC0" w:rsidRPr="00080FC0" w:rsidSect="00080FC0">
          <w:headerReference w:type="default" r:id="rId6"/>
          <w:pgSz w:w="12240" w:h="15840"/>
          <w:pgMar w:top="960" w:right="880" w:bottom="1663" w:left="720" w:header="730" w:footer="0" w:gutter="0"/>
          <w:cols w:space="720"/>
        </w:sectPr>
      </w:pPr>
    </w:p>
    <w:sdt>
      <w:sdtPr>
        <w:rPr>
          <w:rFonts w:ascii="Times New Roman" w:eastAsia="Times New Roman" w:hAnsi="Times New Roman" w:cs="Times New Roman"/>
          <w:kern w:val="0"/>
          <w:lang w:val="es-ES"/>
          <w14:ligatures w14:val="none"/>
        </w:rPr>
        <w:id w:val="118424410"/>
        <w:docPartObj>
          <w:docPartGallery w:val="Table of Contents"/>
          <w:docPartUnique/>
        </w:docPartObj>
      </w:sdtPr>
      <w:sdtEndPr/>
      <w:sdtContent>
        <w:p w14:paraId="47958399" w14:textId="78E53124" w:rsidR="00494C5C" w:rsidRDefault="00494C5C" w:rsidP="00494C5C">
          <w:pPr>
            <w:pStyle w:val="Sinespaciado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r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  <w:t xml:space="preserve"> </w:t>
          </w:r>
          <w:r w:rsidR="006311C2"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  <w:t xml:space="preserve">     Formulario de Inscripción</w:t>
          </w:r>
          <w:r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  <w:t xml:space="preserve">     </w:t>
          </w:r>
        </w:p>
        <w:p w14:paraId="408FBD21" w14:textId="425B145A" w:rsidR="00080FC0" w:rsidRPr="00494C5C" w:rsidRDefault="006311C2" w:rsidP="00494C5C">
          <w:pPr>
            <w:pStyle w:val="Sinespaciado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r>
            <w:t xml:space="preserve">     </w:t>
          </w:r>
          <w:hyperlink w:anchor="_bookmark12" w:history="1">
            <w:r w:rsidR="00080FC0" w:rsidRPr="00494C5C">
              <w:rPr>
                <w:rFonts w:ascii="Times New Roman" w:eastAsia="Times New Roman" w:hAnsi="Times New Roman" w:cs="Times New Roman"/>
                <w:bCs/>
                <w:kern w:val="0"/>
                <w:lang w:val="es-ES"/>
                <w14:ligatures w14:val="none"/>
              </w:rPr>
              <w:t>Carta</w:t>
            </w:r>
            <w:r w:rsidR="00080FC0" w:rsidRPr="00494C5C">
              <w:rPr>
                <w:rFonts w:ascii="Times New Roman" w:eastAsia="Times New Roman" w:hAnsi="Times New Roman" w:cs="Times New Roman"/>
                <w:bCs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494C5C">
              <w:rPr>
                <w:rFonts w:ascii="Times New Roman" w:eastAsia="Times New Roman" w:hAnsi="Times New Roman" w:cs="Times New Roman"/>
                <w:bCs/>
                <w:kern w:val="0"/>
                <w:lang w:val="es-ES"/>
                <w14:ligatures w14:val="none"/>
              </w:rPr>
              <w:t>de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kern w:val="0"/>
                <w:lang w:val="es-ES"/>
                <w14:ligatures w14:val="none"/>
              </w:rPr>
              <w:t xml:space="preserve"> la </w:t>
            </w:r>
            <w:r w:rsidR="00080FC0" w:rsidRPr="00494C5C">
              <w:rPr>
                <w:rFonts w:ascii="Times New Roman" w:eastAsia="Times New Roman" w:hAnsi="Times New Roman" w:cs="Times New Roman"/>
                <w:bCs/>
                <w:spacing w:val="-2"/>
                <w:kern w:val="0"/>
                <w:lang w:val="es-ES"/>
                <w14:ligatures w14:val="none"/>
              </w:rPr>
              <w:t>Oferta</w:t>
            </w:r>
            <w:r w:rsidR="00080FC0" w:rsidRPr="00494C5C">
              <w:rPr>
                <w:rFonts w:ascii="Times New Roman" w:eastAsia="Times New Roman" w:hAnsi="Times New Roman" w:cs="Times New Roman"/>
                <w:bCs/>
                <w:kern w:val="0"/>
                <w:lang w:val="es-ES"/>
                <w14:ligatures w14:val="none"/>
              </w:rPr>
              <w:tab/>
            </w:r>
          </w:hyperlink>
        </w:p>
        <w:p w14:paraId="65576132" w14:textId="373123A8" w:rsidR="00080FC0" w:rsidRPr="00494C5C" w:rsidRDefault="00494C5C" w:rsidP="00494C5C">
          <w:pPr>
            <w:pStyle w:val="Sinespaciado"/>
            <w:rPr>
              <w:rFonts w:ascii="Times New Roman" w:eastAsia="Times New Roman" w:hAnsi="Times New Roman" w:cs="Times New Roman"/>
              <w:bCs/>
              <w:kern w:val="0"/>
              <w:lang w:val="es-ES"/>
              <w14:ligatures w14:val="none"/>
            </w:rPr>
          </w:pPr>
          <w:r>
            <w:rPr>
              <w:rFonts w:ascii="Times New Roman" w:eastAsia="Times New Roman" w:hAnsi="Times New Roman" w:cs="Times New Roman"/>
              <w:bCs/>
              <w:kern w:val="0"/>
              <w:lang w:val="es-ES"/>
              <w14:ligatures w14:val="none"/>
            </w:rPr>
            <w:t xml:space="preserve">      </w:t>
          </w:r>
          <w:r w:rsidRPr="00494C5C">
            <w:rPr>
              <w:rFonts w:ascii="Times New Roman" w:eastAsia="Times New Roman" w:hAnsi="Times New Roman" w:cs="Times New Roman"/>
              <w:bCs/>
              <w:kern w:val="0"/>
              <w:lang w:val="es-ES"/>
              <w14:ligatures w14:val="none"/>
            </w:rPr>
            <w:t>Formulario de Declaración de Mantenimiento de la Oferta</w:t>
          </w:r>
        </w:p>
        <w:p w14:paraId="6ADB6BF9" w14:textId="212304D6" w:rsidR="00080FC0" w:rsidRPr="00080FC0" w:rsidRDefault="00494C5C" w:rsidP="00494C5C">
          <w:pPr>
            <w:pStyle w:val="Sinespaciado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r>
            <w:t xml:space="preserve">     </w:t>
          </w:r>
          <w:hyperlink w:anchor="_bookmark14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Lista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>Cantidades</w:t>
            </w:r>
            <w:r w:rsidR="004F3408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C4338C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>(Editables en Excel)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53C658D1" w14:textId="32D3B2DC" w:rsidR="00080FC0" w:rsidRPr="00494C5C" w:rsidRDefault="00494C5C" w:rsidP="00494C5C">
          <w:pPr>
            <w:pStyle w:val="Sinespaciado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r>
            <w:t xml:space="preserve">     </w:t>
          </w:r>
          <w:hyperlink w:anchor="_TOC_250000" w:history="1">
            <w:r w:rsidR="00080FC0" w:rsidRPr="006C134F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Listado</w:t>
            </w:r>
            <w:r w:rsidR="00080FC0" w:rsidRPr="006C134F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6C134F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6C134F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6C134F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las monedas de</w:t>
            </w:r>
            <w:r w:rsidR="00080FC0" w:rsidRPr="006C134F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6C134F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>pago</w:t>
            </w:r>
            <w:r w:rsidR="00080FC0" w:rsidRPr="006C134F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7B4A1D65" w14:textId="34BD4562" w:rsidR="00080FC0" w:rsidRPr="00080FC0" w:rsidRDefault="007C1D41" w:rsidP="00080FC0">
          <w:pPr>
            <w:widowControl w:val="0"/>
            <w:tabs>
              <w:tab w:val="left" w:pos="9193"/>
            </w:tabs>
            <w:autoSpaceDE w:val="0"/>
            <w:autoSpaceDN w:val="0"/>
            <w:spacing w:before="240" w:after="0" w:line="240" w:lineRule="auto"/>
            <w:ind w:left="360"/>
            <w:rPr>
              <w:rFonts w:ascii="Times New Roman" w:eastAsia="Times New Roman" w:hAnsi="Times New Roman" w:cs="Times New Roman"/>
              <w:b/>
              <w:bCs/>
              <w:kern w:val="0"/>
              <w:lang w:val="es-ES"/>
              <w14:ligatures w14:val="none"/>
            </w:rPr>
          </w:pPr>
          <w:hyperlink w:anchor="_bookmark22" w:history="1"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kern w:val="0"/>
                <w:lang w:val="es-ES"/>
                <w14:ligatures w14:val="none"/>
              </w:rPr>
              <w:t>Propuesta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val="es-ES"/>
                <w14:ligatures w14:val="none"/>
              </w:rPr>
              <w:t>Técnica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kern w:val="0"/>
                <w:lang w:val="es-ES"/>
                <w14:ligatures w14:val="none"/>
              </w:rPr>
              <w:tab/>
            </w:r>
          </w:hyperlink>
        </w:p>
        <w:p w14:paraId="655692DE" w14:textId="080545F7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before="240"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23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Formularios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 la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 xml:space="preserve">Propuesta 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>Técnica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454D2D22" w14:textId="75764952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24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PER –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10"/>
                <w:kern w:val="0"/>
                <w:lang w:val="es-ES"/>
                <w14:ligatures w14:val="none"/>
              </w:rPr>
              <w:t>1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3CC94D10" w14:textId="71D1DC43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25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PER –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10"/>
                <w:kern w:val="0"/>
                <w:lang w:val="es-ES"/>
                <w14:ligatures w14:val="none"/>
              </w:rPr>
              <w:t>2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119E453E" w14:textId="68B17E50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26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Formularios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para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el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>Equipo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7FD31A9C" w14:textId="0A9E596C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27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Organización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del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Lugar de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 xml:space="preserve">las 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>Obras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60B0D0A0" w14:textId="5C3BBC96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28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Metodologías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Construcción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7A407100" w14:textId="28142627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29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Programa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>Movilización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153BF5E7" w14:textId="61A292A0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0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Programa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>Construcción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38555DC9" w14:textId="13DB4978" w:rsidR="00080FC0" w:rsidRPr="00080FC0" w:rsidRDefault="007C1D41" w:rsidP="00080FC0">
          <w:pPr>
            <w:widowControl w:val="0"/>
            <w:tabs>
              <w:tab w:val="left" w:pos="9121"/>
            </w:tabs>
            <w:autoSpaceDE w:val="0"/>
            <w:autoSpaceDN w:val="0"/>
            <w:spacing w:after="0" w:line="275" w:lineRule="exact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1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las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Normas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Conducta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del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Personal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del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 xml:space="preserve">Contratista 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>(AS)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3DFBAAB5" w14:textId="41770129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75" w:lineRule="exact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2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Apéndice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1</w:t>
            </w:r>
            <w:r w:rsidR="00080FC0" w:rsidRPr="00080FC0">
              <w:rPr>
                <w:rFonts w:ascii="Times New Roman" w:eastAsia="Times New Roman" w:hAnsi="Times New Roman" w:cs="Times New Roman"/>
                <w:spacing w:val="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al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las Normas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de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>Conducta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7AD0AE8D" w14:textId="4963DD1D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3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32C55E65" w14:textId="5E56DA55" w:rsidR="00080FC0" w:rsidRPr="00080FC0" w:rsidRDefault="007C1D41" w:rsidP="00080FC0">
          <w:pPr>
            <w:widowControl w:val="0"/>
            <w:tabs>
              <w:tab w:val="left" w:pos="9073"/>
            </w:tabs>
            <w:autoSpaceDE w:val="0"/>
            <w:autoSpaceDN w:val="0"/>
            <w:spacing w:before="240" w:after="0" w:line="240" w:lineRule="auto"/>
            <w:ind w:left="360"/>
            <w:rPr>
              <w:rFonts w:ascii="Times New Roman" w:eastAsia="Times New Roman" w:hAnsi="Times New Roman" w:cs="Times New Roman"/>
              <w:b/>
              <w:bCs/>
              <w:kern w:val="0"/>
              <w:lang w:val="es-ES"/>
              <w14:ligatures w14:val="none"/>
            </w:rPr>
          </w:pPr>
          <w:hyperlink w:anchor="_bookmark34" w:history="1"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kern w:val="0"/>
                <w:lang w:val="es-ES"/>
                <w14:ligatures w14:val="none"/>
              </w:rPr>
              <w:t>Calificación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kern w:val="0"/>
                <w:lang w:val="es-ES"/>
                <w14:ligatures w14:val="none"/>
              </w:rPr>
              <w:t>del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val="es-ES"/>
                <w14:ligatures w14:val="none"/>
              </w:rPr>
              <w:t>Licitante</w:t>
            </w:r>
            <w:r w:rsidR="00080FC0" w:rsidRPr="00080FC0">
              <w:rPr>
                <w:rFonts w:ascii="Times New Roman" w:eastAsia="Times New Roman" w:hAnsi="Times New Roman" w:cs="Times New Roman"/>
                <w:b/>
                <w:bCs/>
                <w:kern w:val="0"/>
                <w:lang w:val="es-ES"/>
                <w14:ligatures w14:val="none"/>
              </w:rPr>
              <w:tab/>
            </w:r>
          </w:hyperlink>
        </w:p>
        <w:p w14:paraId="58C3163E" w14:textId="36F1E3B2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before="241"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5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ELI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-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1.1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4F392249" w14:textId="707EA6E5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6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ELI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-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1.2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5DE53B96" w14:textId="19444C52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7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CON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-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10"/>
                <w:kern w:val="0"/>
                <w:lang w:val="es-ES"/>
                <w14:ligatures w14:val="none"/>
              </w:rPr>
              <w:t>2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3E2BC701" w14:textId="2F9F22EB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8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CON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-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10"/>
                <w:kern w:val="0"/>
                <w:lang w:val="es-ES"/>
                <w14:ligatures w14:val="none"/>
              </w:rPr>
              <w:t>3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307E3F37" w14:textId="5B297D81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39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CON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–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10"/>
                <w:kern w:val="0"/>
                <w:lang w:val="es-ES"/>
                <w14:ligatures w14:val="none"/>
              </w:rPr>
              <w:t>4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764BF040" w14:textId="5529B257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40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CCC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5A4CCE32" w14:textId="78FF09F8" w:rsidR="00080FC0" w:rsidRPr="00080FC0" w:rsidRDefault="007C1D41" w:rsidP="00080FC0">
          <w:pPr>
            <w:widowControl w:val="0"/>
            <w:tabs>
              <w:tab w:val="left" w:pos="900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41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FIN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-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3.1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2F1A7CF1" w14:textId="77777777" w:rsidR="00494C5C" w:rsidRDefault="007C1D41" w:rsidP="00494C5C">
          <w:pPr>
            <w:widowControl w:val="0"/>
            <w:tabs>
              <w:tab w:val="left" w:pos="9001"/>
            </w:tabs>
            <w:autoSpaceDE w:val="0"/>
            <w:autoSpaceDN w:val="0"/>
            <w:spacing w:after="20" w:line="240" w:lineRule="auto"/>
            <w:ind w:left="360"/>
            <w:rPr>
              <w:rFonts w:ascii="Times New Roman" w:eastAsia="Times New Roman" w:hAnsi="Times New Roman" w:cs="Times New Roman"/>
              <w:spacing w:val="-5"/>
              <w:kern w:val="0"/>
              <w:lang w:val="es-ES"/>
              <w14:ligatures w14:val="none"/>
            </w:rPr>
          </w:pPr>
          <w:hyperlink w:anchor="_bookmark43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FIN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-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3.2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  <w:bookmarkStart w:id="0" w:name="_bookmark12"/>
          <w:bookmarkEnd w:id="0"/>
        </w:p>
        <w:p w14:paraId="43ADE4FB" w14:textId="5D9EC5E3" w:rsidR="00080FC0" w:rsidRPr="00080FC0" w:rsidRDefault="007C1D41" w:rsidP="00494C5C">
          <w:pPr>
            <w:widowControl w:val="0"/>
            <w:tabs>
              <w:tab w:val="left" w:pos="9001"/>
            </w:tabs>
            <w:autoSpaceDE w:val="0"/>
            <w:autoSpaceDN w:val="0"/>
            <w:spacing w:after="2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44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FIN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-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3.3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01365D02" w14:textId="40B9F233" w:rsidR="00080FC0" w:rsidRPr="00080FC0" w:rsidRDefault="007C1D41" w:rsidP="00080FC0">
          <w:pPr>
            <w:widowControl w:val="0"/>
            <w:tabs>
              <w:tab w:val="right" w:pos="936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45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EXP -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4.1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1D9AD7D1" w14:textId="4193B80F" w:rsidR="00080FC0" w:rsidRPr="00080FC0" w:rsidRDefault="007C1D41" w:rsidP="00080FC0">
          <w:pPr>
            <w:widowControl w:val="0"/>
            <w:tabs>
              <w:tab w:val="right" w:pos="936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46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EXP -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4.2</w:t>
            </w:r>
            <w:r w:rsidR="00080FC0" w:rsidRPr="00080FC0">
              <w:rPr>
                <w:rFonts w:ascii="Times New Roman" w:eastAsia="Times New Roman" w:hAnsi="Times New Roman" w:cs="Times New Roman"/>
                <w:spacing w:val="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(a)</w:t>
            </w:r>
            <w:r w:rsidR="006311C2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58562858" w14:textId="5BB2B3BF" w:rsidR="00080FC0" w:rsidRPr="00080FC0" w:rsidRDefault="007C1D41" w:rsidP="00080FC0">
          <w:pPr>
            <w:widowControl w:val="0"/>
            <w:tabs>
              <w:tab w:val="right" w:pos="936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</w:pPr>
          <w:hyperlink w:anchor="_bookmark47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3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EXP -</w:t>
            </w:r>
            <w:r w:rsidR="00080FC0" w:rsidRPr="00080FC0">
              <w:rPr>
                <w:rFonts w:ascii="Times New Roman" w:eastAsia="Times New Roman" w:hAnsi="Times New Roman" w:cs="Times New Roman"/>
                <w:spacing w:val="-2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4.2</w:t>
            </w:r>
            <w:r w:rsidR="00080FC0" w:rsidRPr="00080FC0">
              <w:rPr>
                <w:rFonts w:ascii="Times New Roman" w:eastAsia="Times New Roman" w:hAnsi="Times New Roman" w:cs="Times New Roman"/>
                <w:spacing w:val="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(b)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  <w:p w14:paraId="221A1D45" w14:textId="367F7913" w:rsidR="00080FC0" w:rsidRPr="0029146D" w:rsidRDefault="007C1D41" w:rsidP="0029146D">
          <w:pPr>
            <w:widowControl w:val="0"/>
            <w:tabs>
              <w:tab w:val="right" w:pos="9361"/>
            </w:tabs>
            <w:autoSpaceDE w:val="0"/>
            <w:autoSpaceDN w:val="0"/>
            <w:spacing w:after="0" w:line="240" w:lineRule="auto"/>
            <w:ind w:left="360"/>
            <w:rPr>
              <w:rFonts w:ascii="Times New Roman" w:eastAsia="Times New Roman" w:hAnsi="Times New Roman" w:cs="Times New Roman"/>
              <w:kern w:val="0"/>
              <w:lang w:val="es-ES"/>
              <w14:ligatures w14:val="none"/>
            </w:rPr>
            <w:sectPr w:rsidR="00080FC0" w:rsidRPr="0029146D" w:rsidSect="00080FC0">
              <w:type w:val="continuous"/>
              <w:pgSz w:w="12240" w:h="15840"/>
              <w:pgMar w:top="979" w:right="880" w:bottom="1663" w:left="720" w:header="730" w:footer="0" w:gutter="0"/>
              <w:cols w:space="720"/>
            </w:sectPr>
          </w:pPr>
          <w:hyperlink w:anchor="_bookmark49" w:history="1"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Formulario</w:t>
            </w:r>
            <w:r w:rsidR="00080FC0" w:rsidRPr="00080FC0">
              <w:rPr>
                <w:rFonts w:ascii="Times New Roman" w:eastAsia="Times New Roman" w:hAnsi="Times New Roman" w:cs="Times New Roman"/>
                <w:spacing w:val="-4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EXP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>4.2</w:t>
            </w:r>
            <w:r w:rsidR="00080FC0" w:rsidRPr="00080FC0">
              <w:rPr>
                <w:rFonts w:ascii="Times New Roman" w:eastAsia="Times New Roman" w:hAnsi="Times New Roman" w:cs="Times New Roman"/>
                <w:spacing w:val="-1"/>
                <w:kern w:val="0"/>
                <w:lang w:val="es-ES"/>
                <w14:ligatures w14:val="none"/>
              </w:rPr>
              <w:t xml:space="preserve"> </w:t>
            </w:r>
            <w:r w:rsidR="00080FC0" w:rsidRPr="00080FC0">
              <w:rPr>
                <w:rFonts w:ascii="Times New Roman" w:eastAsia="Times New Roman" w:hAnsi="Times New Roman" w:cs="Times New Roman"/>
                <w:spacing w:val="-5"/>
                <w:kern w:val="0"/>
                <w:lang w:val="es-ES"/>
                <w14:ligatures w14:val="none"/>
              </w:rPr>
              <w:t>(c)</w:t>
            </w:r>
            <w:r w:rsidR="00080FC0" w:rsidRPr="00080FC0">
              <w:rPr>
                <w:rFonts w:ascii="Times New Roman" w:eastAsia="Times New Roman" w:hAnsi="Times New Roman" w:cs="Times New Roman"/>
                <w:kern w:val="0"/>
                <w:lang w:val="es-ES"/>
                <w14:ligatures w14:val="none"/>
              </w:rPr>
              <w:tab/>
            </w:r>
          </w:hyperlink>
        </w:p>
      </w:sdtContent>
    </w:sdt>
    <w:p w14:paraId="5EE19989" w14:textId="77777777" w:rsidR="00080FC0" w:rsidRPr="00080FC0" w:rsidRDefault="00080FC0" w:rsidP="006C134F">
      <w:pPr>
        <w:widowControl w:val="0"/>
        <w:autoSpaceDE w:val="0"/>
        <w:autoSpaceDN w:val="0"/>
        <w:spacing w:before="324" w:after="0" w:line="240" w:lineRule="auto"/>
        <w:rPr>
          <w:rFonts w:ascii="Times New Roman" w:eastAsia="Times New Roman" w:hAnsi="Times New Roman" w:cs="Times New Roman"/>
          <w:kern w:val="0"/>
          <w:sz w:val="32"/>
          <w:lang w:val="es-ES"/>
          <w14:ligatures w14:val="none"/>
        </w:rPr>
      </w:pPr>
      <w:bookmarkStart w:id="1" w:name="_GoBack"/>
      <w:bookmarkEnd w:id="1"/>
    </w:p>
    <w:sectPr w:rsidR="00080FC0" w:rsidRPr="00080FC0" w:rsidSect="0029146D">
      <w:pgSz w:w="12240" w:h="15840"/>
      <w:pgMar w:top="960" w:right="880" w:bottom="280" w:left="720" w:header="72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F45A3" w14:textId="77777777" w:rsidR="00FB64BC" w:rsidRDefault="0029146D">
      <w:pPr>
        <w:spacing w:after="0" w:line="240" w:lineRule="auto"/>
      </w:pPr>
      <w:r>
        <w:separator/>
      </w:r>
    </w:p>
  </w:endnote>
  <w:endnote w:type="continuationSeparator" w:id="0">
    <w:p w14:paraId="0A599217" w14:textId="77777777" w:rsidR="00FB64BC" w:rsidRDefault="0029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A23F3" w14:textId="77777777" w:rsidR="00FB64BC" w:rsidRDefault="0029146D">
      <w:pPr>
        <w:spacing w:after="0" w:line="240" w:lineRule="auto"/>
      </w:pPr>
      <w:r>
        <w:separator/>
      </w:r>
    </w:p>
  </w:footnote>
  <w:footnote w:type="continuationSeparator" w:id="0">
    <w:p w14:paraId="7BFA6CF7" w14:textId="77777777" w:rsidR="00FB64BC" w:rsidRDefault="0029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8213A" w14:textId="4D4F01C4" w:rsidR="006C134F" w:rsidRDefault="006C134F" w:rsidP="006C134F">
    <w:pPr>
      <w:pStyle w:val="Encabezado"/>
      <w:jc w:val="center"/>
    </w:pPr>
    <w:r w:rsidRPr="00080FC0">
      <w:rPr>
        <w:rFonts w:ascii="Times New Roman" w:eastAsia="Times New Roman" w:hAnsi="Times New Roman" w:cs="Times New Roman"/>
        <w:b/>
        <w:bCs/>
        <w:kern w:val="0"/>
        <w:sz w:val="36"/>
        <w:szCs w:val="36"/>
        <w:lang w:val="es-ES"/>
        <w14:ligatures w14:val="none"/>
      </w:rPr>
      <w:t>Sección IV. Formularios de</w:t>
    </w:r>
    <w:r w:rsidRPr="00080FC0">
      <w:rPr>
        <w:rFonts w:ascii="Times New Roman" w:eastAsia="Times New Roman" w:hAnsi="Times New Roman" w:cs="Times New Roman"/>
        <w:b/>
        <w:bCs/>
        <w:spacing w:val="1"/>
        <w:kern w:val="0"/>
        <w:sz w:val="36"/>
        <w:szCs w:val="36"/>
        <w:lang w:val="es-ES"/>
        <w14:ligatures w14:val="none"/>
      </w:rPr>
      <w:t xml:space="preserve"> </w:t>
    </w:r>
    <w:r w:rsidRPr="00080FC0">
      <w:rPr>
        <w:rFonts w:ascii="Times New Roman" w:eastAsia="Times New Roman" w:hAnsi="Times New Roman" w:cs="Times New Roman"/>
        <w:b/>
        <w:bCs/>
        <w:spacing w:val="-2"/>
        <w:kern w:val="0"/>
        <w:sz w:val="36"/>
        <w:szCs w:val="36"/>
        <w:lang w:val="es-ES"/>
        <w14:ligatures w14:val="none"/>
      </w:rPr>
      <w:t>Licitación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80FC0"/>
    <w:rsid w:val="0029146D"/>
    <w:rsid w:val="004762DB"/>
    <w:rsid w:val="00494C5C"/>
    <w:rsid w:val="004C4399"/>
    <w:rsid w:val="004F3408"/>
    <w:rsid w:val="00561E4D"/>
    <w:rsid w:val="006311C2"/>
    <w:rsid w:val="006C134F"/>
    <w:rsid w:val="007C1D41"/>
    <w:rsid w:val="00A40C02"/>
    <w:rsid w:val="00C4338C"/>
    <w:rsid w:val="00C46AC1"/>
    <w:rsid w:val="00FB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F34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3408"/>
  </w:style>
  <w:style w:type="paragraph" w:styleId="Piedepgina">
    <w:name w:val="footer"/>
    <w:basedOn w:val="Normal"/>
    <w:link w:val="PiedepginaCar"/>
    <w:uiPriority w:val="99"/>
    <w:unhideWhenUsed/>
    <w:rsid w:val="004F34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3408"/>
  </w:style>
  <w:style w:type="paragraph" w:styleId="Sinespaciado">
    <w:name w:val="No Spacing"/>
    <w:uiPriority w:val="1"/>
    <w:qFormat/>
    <w:rsid w:val="00494C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11</cp:revision>
  <dcterms:created xsi:type="dcterms:W3CDTF">2025-02-04T15:00:00Z</dcterms:created>
  <dcterms:modified xsi:type="dcterms:W3CDTF">2025-02-05T16:57:00Z</dcterms:modified>
</cp:coreProperties>
</file>